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1E23AF">
        <w:t>Arkivsak-</w:t>
      </w:r>
      <w:proofErr w:type="spellStart"/>
      <w:r w:rsidRPr="001E23AF">
        <w:t>dok</w:t>
      </w:r>
      <w:proofErr w:type="spellEnd"/>
      <w:r w:rsidRPr="001E23AF">
        <w:t>.</w:t>
      </w:r>
      <w:r w:rsidRPr="001E23AF">
        <w:tab/>
      </w:r>
      <w:r w:rsidRPr="001E23AF">
        <w:tab/>
      </w:r>
      <w:r w:rsidR="00660F4F" w:rsidRPr="001E23AF">
        <w:t>135</w:t>
      </w:r>
      <w:r w:rsidR="003C3F76" w:rsidRPr="001E23AF">
        <w:t xml:space="preserve"> – 16</w:t>
      </w:r>
      <w:r w:rsidR="003C3F76" w:rsidRPr="001E23AF">
        <w:tab/>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C093A">
      <w:pPr>
        <w:rPr>
          <w:sz w:val="24"/>
          <w:szCs w:val="24"/>
        </w:rPr>
      </w:pPr>
      <w:proofErr w:type="gramStart"/>
      <w:r>
        <w:rPr>
          <w:sz w:val="24"/>
          <w:szCs w:val="24"/>
        </w:rPr>
        <w:t>Saksbehandler:</w:t>
      </w:r>
      <w:r>
        <w:rPr>
          <w:sz w:val="24"/>
          <w:szCs w:val="24"/>
        </w:rPr>
        <w:tab/>
      </w:r>
      <w:proofErr w:type="gramEnd"/>
      <w:r w:rsidR="003C6C6D">
        <w:rPr>
          <w:sz w:val="24"/>
          <w:szCs w:val="24"/>
        </w:rPr>
        <w:t xml:space="preserve">Ingunn </w:t>
      </w:r>
      <w:proofErr w:type="spellStart"/>
      <w:r w:rsidR="003C6C6D">
        <w:rPr>
          <w:sz w:val="24"/>
          <w:szCs w:val="24"/>
        </w:rPr>
        <w:t>Olimstad</w:t>
      </w:r>
      <w:proofErr w:type="spellEnd"/>
      <w:r w:rsidR="003C6C6D">
        <w:rPr>
          <w:sz w:val="24"/>
          <w:szCs w:val="24"/>
        </w:rPr>
        <w:t xml:space="preserve"> Bjerkelo</w:t>
      </w:r>
    </w:p>
    <w:p w:rsidR="009873D1" w:rsidRPr="001E23AF" w:rsidRDefault="009873D1">
      <w:pPr>
        <w:rPr>
          <w:rFonts w:ascii="Times New Roman" w:hAnsi="Times New Roman" w:cs="Times New Roman"/>
          <w:sz w:val="24"/>
          <w:szCs w:val="24"/>
        </w:rPr>
      </w:pPr>
    </w:p>
    <w:p w:rsidR="004C093A" w:rsidRPr="001E23AF" w:rsidRDefault="004C093A" w:rsidP="004C093A">
      <w:pPr>
        <w:rPr>
          <w:rFonts w:ascii="Times New Roman" w:hAnsi="Times New Roman" w:cs="Times New Roman"/>
          <w:sz w:val="24"/>
          <w:szCs w:val="24"/>
        </w:rPr>
      </w:pPr>
      <w:r w:rsidRPr="001E23AF">
        <w:rPr>
          <w:rFonts w:ascii="Times New Roman" w:hAnsi="Times New Roman" w:cs="Times New Roman"/>
          <w:sz w:val="24"/>
          <w:szCs w:val="24"/>
        </w:rPr>
        <w:t xml:space="preserve">Behandles </w:t>
      </w:r>
      <w:proofErr w:type="gramStart"/>
      <w:r w:rsidRPr="001E23AF">
        <w:rPr>
          <w:rFonts w:ascii="Times New Roman" w:hAnsi="Times New Roman" w:cs="Times New Roman"/>
          <w:sz w:val="24"/>
          <w:szCs w:val="24"/>
        </w:rPr>
        <w:t>av:</w:t>
      </w:r>
      <w:r w:rsidRPr="001E23AF">
        <w:rPr>
          <w:rFonts w:ascii="Times New Roman" w:hAnsi="Times New Roman" w:cs="Times New Roman"/>
          <w:sz w:val="24"/>
          <w:szCs w:val="24"/>
        </w:rPr>
        <w:tab/>
      </w:r>
      <w:proofErr w:type="gramEnd"/>
      <w:r w:rsidRPr="001E23AF">
        <w:rPr>
          <w:rFonts w:ascii="Times New Roman" w:hAnsi="Times New Roman" w:cs="Times New Roman"/>
          <w:sz w:val="24"/>
          <w:szCs w:val="24"/>
        </w:rPr>
        <w:tab/>
      </w:r>
      <w:r w:rsidRPr="001E23AF">
        <w:rPr>
          <w:rFonts w:ascii="Times New Roman" w:hAnsi="Times New Roman" w:cs="Times New Roman"/>
          <w:sz w:val="24"/>
          <w:szCs w:val="24"/>
        </w:rPr>
        <w:tab/>
      </w:r>
      <w:r w:rsidRPr="001E23AF">
        <w:rPr>
          <w:rFonts w:ascii="Times New Roman" w:hAnsi="Times New Roman" w:cs="Times New Roman"/>
          <w:sz w:val="24"/>
          <w:szCs w:val="24"/>
        </w:rPr>
        <w:tab/>
      </w:r>
      <w:r w:rsidRPr="001E23AF">
        <w:rPr>
          <w:rFonts w:ascii="Times New Roman" w:hAnsi="Times New Roman" w:cs="Times New Roman"/>
          <w:sz w:val="24"/>
          <w:szCs w:val="24"/>
        </w:rPr>
        <w:tab/>
      </w:r>
      <w:r w:rsidRPr="001E23AF">
        <w:rPr>
          <w:rFonts w:ascii="Times New Roman" w:hAnsi="Times New Roman" w:cs="Times New Roman"/>
          <w:sz w:val="24"/>
          <w:szCs w:val="24"/>
        </w:rPr>
        <w:tab/>
      </w:r>
      <w:r w:rsidR="00B30CC1" w:rsidRPr="001E23AF">
        <w:rPr>
          <w:rFonts w:ascii="Times New Roman" w:hAnsi="Times New Roman" w:cs="Times New Roman"/>
          <w:sz w:val="24"/>
          <w:szCs w:val="24"/>
        </w:rPr>
        <w:tab/>
      </w:r>
      <w:r w:rsidRPr="001E23AF">
        <w:rPr>
          <w:rFonts w:ascii="Times New Roman" w:hAnsi="Times New Roman" w:cs="Times New Roman"/>
          <w:sz w:val="24"/>
          <w:szCs w:val="24"/>
        </w:rPr>
        <w:t>Møtedato:</w:t>
      </w:r>
      <w:r w:rsidR="009435FB" w:rsidRPr="001E23AF">
        <w:rPr>
          <w:rFonts w:ascii="Times New Roman" w:hAnsi="Times New Roman" w:cs="Times New Roman"/>
          <w:sz w:val="24"/>
          <w:szCs w:val="24"/>
        </w:rPr>
        <w:tab/>
      </w:r>
    </w:p>
    <w:p w:rsidR="004E0F9A" w:rsidRPr="001E23AF" w:rsidRDefault="004C093A">
      <w:pPr>
        <w:rPr>
          <w:rFonts w:ascii="Times New Roman" w:hAnsi="Times New Roman" w:cs="Times New Roman"/>
          <w:sz w:val="24"/>
          <w:szCs w:val="24"/>
        </w:rPr>
      </w:pPr>
      <w:r w:rsidRPr="001E23AF">
        <w:rPr>
          <w:rFonts w:ascii="Times New Roman" w:hAnsi="Times New Roman" w:cs="Times New Roman"/>
          <w:sz w:val="24"/>
          <w:szCs w:val="24"/>
        </w:rPr>
        <w:t>Sandnes Eiendomsselskap KF</w:t>
      </w:r>
      <w:r w:rsidRPr="001E23AF">
        <w:rPr>
          <w:rFonts w:ascii="Times New Roman" w:hAnsi="Times New Roman" w:cs="Times New Roman"/>
          <w:sz w:val="24"/>
          <w:szCs w:val="24"/>
        </w:rPr>
        <w:tab/>
      </w:r>
      <w:r w:rsidRPr="001E23AF">
        <w:rPr>
          <w:rFonts w:ascii="Times New Roman" w:hAnsi="Times New Roman" w:cs="Times New Roman"/>
          <w:sz w:val="24"/>
          <w:szCs w:val="24"/>
        </w:rPr>
        <w:tab/>
      </w:r>
      <w:r w:rsidRPr="001E23AF">
        <w:rPr>
          <w:rFonts w:ascii="Times New Roman" w:hAnsi="Times New Roman" w:cs="Times New Roman"/>
          <w:sz w:val="24"/>
          <w:szCs w:val="24"/>
        </w:rPr>
        <w:tab/>
      </w:r>
      <w:r w:rsidRPr="001E23AF">
        <w:rPr>
          <w:rFonts w:ascii="Times New Roman" w:hAnsi="Times New Roman" w:cs="Times New Roman"/>
          <w:sz w:val="24"/>
          <w:szCs w:val="24"/>
        </w:rPr>
        <w:tab/>
      </w:r>
      <w:r w:rsidR="00B30CC1" w:rsidRPr="001E23AF">
        <w:rPr>
          <w:rFonts w:ascii="Times New Roman" w:hAnsi="Times New Roman" w:cs="Times New Roman"/>
          <w:sz w:val="24"/>
          <w:szCs w:val="24"/>
        </w:rPr>
        <w:tab/>
      </w:r>
      <w:r w:rsidR="009E1F5F" w:rsidRPr="001E23AF">
        <w:rPr>
          <w:rFonts w:ascii="Times New Roman" w:hAnsi="Times New Roman" w:cs="Times New Roman"/>
          <w:sz w:val="24"/>
          <w:szCs w:val="24"/>
        </w:rPr>
        <w:t>2</w:t>
      </w:r>
      <w:r w:rsidR="00660F4F" w:rsidRPr="001E23AF">
        <w:rPr>
          <w:rFonts w:ascii="Times New Roman" w:hAnsi="Times New Roman" w:cs="Times New Roman"/>
          <w:sz w:val="24"/>
          <w:szCs w:val="24"/>
        </w:rPr>
        <w:t>5</w:t>
      </w:r>
      <w:r w:rsidR="00865C8D" w:rsidRPr="001E23AF">
        <w:rPr>
          <w:rFonts w:ascii="Times New Roman" w:hAnsi="Times New Roman" w:cs="Times New Roman"/>
          <w:sz w:val="24"/>
          <w:szCs w:val="24"/>
        </w:rPr>
        <w:t>.09</w:t>
      </w:r>
      <w:r w:rsidR="003C6C6D" w:rsidRPr="001E23AF">
        <w:rPr>
          <w:rFonts w:ascii="Times New Roman" w:hAnsi="Times New Roman" w:cs="Times New Roman"/>
          <w:sz w:val="24"/>
          <w:szCs w:val="24"/>
        </w:rPr>
        <w:t>.2016</w:t>
      </w:r>
    </w:p>
    <w:p w:rsidR="00425C04" w:rsidRPr="001E23AF" w:rsidRDefault="00425C04">
      <w:pPr>
        <w:rPr>
          <w:rFonts w:ascii="Times New Roman" w:hAnsi="Times New Roman" w:cs="Times New Roman"/>
          <w:b/>
          <w:sz w:val="24"/>
          <w:szCs w:val="24"/>
          <w:u w:val="single"/>
        </w:rPr>
      </w:pPr>
    </w:p>
    <w:p w:rsidR="00720FD8" w:rsidRPr="001E23AF" w:rsidRDefault="00AA5E6B" w:rsidP="00AA5E6B">
      <w:pPr>
        <w:rPr>
          <w:rFonts w:ascii="Times New Roman" w:hAnsi="Times New Roman" w:cs="Times New Roman"/>
          <w:sz w:val="24"/>
          <w:szCs w:val="24"/>
        </w:rPr>
      </w:pPr>
      <w:r w:rsidRPr="001E23AF">
        <w:rPr>
          <w:rFonts w:ascii="Times New Roman" w:hAnsi="Times New Roman" w:cs="Times New Roman"/>
          <w:b/>
          <w:sz w:val="24"/>
          <w:szCs w:val="24"/>
          <w:u w:val="single"/>
        </w:rPr>
        <w:t>Rapportering av status tiltakspakke: «</w:t>
      </w:r>
      <w:r w:rsidRPr="001E23AF">
        <w:rPr>
          <w:rFonts w:ascii="Times New Roman" w:hAnsi="Times New Roman" w:cs="Times New Roman"/>
          <w:b/>
          <w:bCs/>
          <w:sz w:val="24"/>
          <w:szCs w:val="24"/>
          <w:u w:val="single"/>
        </w:rPr>
        <w:t xml:space="preserve">Tilskudd til vedlikehold og rehabilitering i kommuner» </w:t>
      </w:r>
      <w:r w:rsidRPr="001E23AF">
        <w:rPr>
          <w:rFonts w:ascii="Times New Roman" w:hAnsi="Times New Roman" w:cs="Times New Roman"/>
          <w:b/>
          <w:sz w:val="24"/>
          <w:szCs w:val="24"/>
          <w:u w:val="single"/>
        </w:rPr>
        <w:t>p</w:t>
      </w:r>
      <w:r w:rsidR="00EE079E" w:rsidRPr="001E23AF">
        <w:rPr>
          <w:rFonts w:ascii="Times New Roman" w:hAnsi="Times New Roman" w:cs="Times New Roman"/>
          <w:b/>
          <w:sz w:val="24"/>
          <w:szCs w:val="24"/>
          <w:u w:val="single"/>
        </w:rPr>
        <w:t>e</w:t>
      </w:r>
      <w:r w:rsidRPr="001E23AF">
        <w:rPr>
          <w:rFonts w:ascii="Times New Roman" w:hAnsi="Times New Roman" w:cs="Times New Roman"/>
          <w:b/>
          <w:sz w:val="24"/>
          <w:szCs w:val="24"/>
          <w:u w:val="single"/>
        </w:rPr>
        <w:t xml:space="preserve">r </w:t>
      </w:r>
      <w:r w:rsidR="00D66185" w:rsidRPr="001E23AF">
        <w:rPr>
          <w:rFonts w:ascii="Times New Roman" w:hAnsi="Times New Roman" w:cs="Times New Roman"/>
          <w:b/>
          <w:sz w:val="24"/>
          <w:szCs w:val="24"/>
          <w:u w:val="single"/>
        </w:rPr>
        <w:t>oktober</w:t>
      </w:r>
      <w:r w:rsidRPr="001E23AF">
        <w:rPr>
          <w:rFonts w:ascii="Times New Roman" w:hAnsi="Times New Roman" w:cs="Times New Roman"/>
          <w:b/>
          <w:sz w:val="24"/>
          <w:szCs w:val="24"/>
          <w:u w:val="single"/>
        </w:rPr>
        <w:t xml:space="preserve"> </w:t>
      </w:r>
      <w:r w:rsidR="00E44B65" w:rsidRPr="001E23AF">
        <w:rPr>
          <w:rFonts w:ascii="Times New Roman" w:hAnsi="Times New Roman" w:cs="Times New Roman"/>
          <w:b/>
          <w:sz w:val="24"/>
          <w:szCs w:val="24"/>
          <w:u w:val="single"/>
        </w:rPr>
        <w:t>2016</w:t>
      </w:r>
      <w:r w:rsidR="00BB75C5" w:rsidRPr="001E23AF">
        <w:rPr>
          <w:rFonts w:ascii="Times New Roman" w:hAnsi="Times New Roman" w:cs="Times New Roman"/>
          <w:b/>
          <w:sz w:val="24"/>
          <w:szCs w:val="24"/>
          <w:u w:val="single"/>
        </w:rPr>
        <w:t xml:space="preserve">  </w:t>
      </w:r>
    </w:p>
    <w:p w:rsidR="003C3F76" w:rsidRPr="001E23AF" w:rsidRDefault="003C3F76">
      <w:pPr>
        <w:rPr>
          <w:rFonts w:ascii="Times New Roman" w:hAnsi="Times New Roman" w:cs="Times New Roman"/>
          <w:b/>
          <w:sz w:val="24"/>
          <w:szCs w:val="24"/>
          <w:u w:val="single"/>
        </w:rPr>
      </w:pPr>
    </w:p>
    <w:p w:rsidR="00B107B7" w:rsidRPr="001E23AF" w:rsidRDefault="00265A6A">
      <w:pPr>
        <w:rPr>
          <w:rFonts w:ascii="Times New Roman" w:hAnsi="Times New Roman" w:cs="Times New Roman"/>
          <w:b/>
          <w:sz w:val="24"/>
          <w:szCs w:val="24"/>
          <w:u w:val="single"/>
        </w:rPr>
      </w:pPr>
      <w:r w:rsidRPr="001E23AF">
        <w:rPr>
          <w:rFonts w:ascii="Times New Roman" w:hAnsi="Times New Roman" w:cs="Times New Roman"/>
          <w:b/>
          <w:sz w:val="24"/>
          <w:szCs w:val="24"/>
          <w:u w:val="single"/>
        </w:rPr>
        <w:t>Bakgrunn for saken:</w:t>
      </w:r>
    </w:p>
    <w:p w:rsidR="00AA5E6B" w:rsidRPr="001E23AF" w:rsidRDefault="00AA5E6B" w:rsidP="00AA5E6B">
      <w:pPr>
        <w:rPr>
          <w:rFonts w:ascii="Times New Roman" w:hAnsi="Times New Roman" w:cs="Times New Roman"/>
          <w:sz w:val="24"/>
          <w:szCs w:val="24"/>
        </w:rPr>
      </w:pPr>
      <w:r w:rsidRPr="001E23AF">
        <w:rPr>
          <w:rFonts w:ascii="Times New Roman" w:hAnsi="Times New Roman" w:cs="Times New Roman"/>
          <w:sz w:val="24"/>
          <w:szCs w:val="24"/>
        </w:rPr>
        <w:t xml:space="preserve">I revidert nasjonalbudsjett er Sandnes kommune blitt tildelt et engangstilskudd i 2016 på kr 53,9 millioner. </w:t>
      </w:r>
    </w:p>
    <w:p w:rsidR="00AA5E6B" w:rsidRPr="001E23AF" w:rsidRDefault="00AA5E6B" w:rsidP="00AA5E6B">
      <w:pPr>
        <w:rPr>
          <w:rFonts w:ascii="Times New Roman" w:hAnsi="Times New Roman" w:cs="Times New Roman"/>
          <w:sz w:val="24"/>
          <w:szCs w:val="24"/>
        </w:rPr>
      </w:pPr>
      <w:r w:rsidRPr="001E23AF">
        <w:rPr>
          <w:rFonts w:ascii="Times New Roman" w:hAnsi="Times New Roman" w:cs="Times New Roman"/>
          <w:sz w:val="24"/>
          <w:szCs w:val="24"/>
        </w:rPr>
        <w:t>I BS-sak 85/16 ble fordeling av tilskuddsmidler behandlet og vedtatt.  Sandnes kommune, Bymiljø (teknisk) vil ha ansvar for gjennomføring av anleggsprosjekt mens SEKF har fått bestilling på og vil ha ansvar for gjennomføring av vedlikeholds- og rehabiliteringstiltak i skole, barnehage, skole, idrettsbygg, boas og boliger.</w:t>
      </w:r>
    </w:p>
    <w:p w:rsidR="00AA5E6B" w:rsidRPr="001E23AF" w:rsidRDefault="00AA5E6B" w:rsidP="00AA5E6B">
      <w:pPr>
        <w:rPr>
          <w:rFonts w:ascii="Times New Roman" w:hAnsi="Times New Roman" w:cs="Times New Roman"/>
          <w:sz w:val="24"/>
          <w:szCs w:val="24"/>
        </w:rPr>
      </w:pPr>
      <w:r w:rsidRPr="001E23AF">
        <w:rPr>
          <w:rFonts w:ascii="Times New Roman" w:hAnsi="Times New Roman" w:cs="Times New Roman"/>
          <w:sz w:val="24"/>
          <w:szCs w:val="24"/>
        </w:rPr>
        <w:t xml:space="preserve">I denne saken legges fram orientering om status på framdrift i gjennomføring av de vedtatte tiltak. I tillegg rapporteres det om </w:t>
      </w:r>
      <w:r w:rsidR="003C3F76" w:rsidRPr="001E23AF">
        <w:rPr>
          <w:rFonts w:ascii="Times New Roman" w:hAnsi="Times New Roman" w:cs="Times New Roman"/>
          <w:sz w:val="24"/>
          <w:szCs w:val="24"/>
        </w:rPr>
        <w:t xml:space="preserve">forslag til </w:t>
      </w:r>
      <w:r w:rsidRPr="001E23AF">
        <w:rPr>
          <w:rFonts w:ascii="Times New Roman" w:hAnsi="Times New Roman" w:cs="Times New Roman"/>
          <w:sz w:val="24"/>
          <w:szCs w:val="24"/>
        </w:rPr>
        <w:t xml:space="preserve">omdisponeringer av midler til andre tiltak. </w:t>
      </w:r>
    </w:p>
    <w:p w:rsidR="00720FD8" w:rsidRPr="001E23AF" w:rsidRDefault="00265A6A" w:rsidP="00B30221">
      <w:pPr>
        <w:rPr>
          <w:rFonts w:ascii="Times New Roman" w:hAnsi="Times New Roman" w:cs="Times New Roman"/>
          <w:b/>
          <w:sz w:val="24"/>
          <w:szCs w:val="24"/>
          <w:u w:val="single"/>
        </w:rPr>
      </w:pPr>
      <w:r w:rsidRPr="001E23AF">
        <w:rPr>
          <w:rFonts w:ascii="Times New Roman" w:hAnsi="Times New Roman" w:cs="Times New Roman"/>
          <w:b/>
          <w:sz w:val="24"/>
          <w:szCs w:val="24"/>
          <w:u w:val="single"/>
        </w:rPr>
        <w:t>Saksopplysninger:</w:t>
      </w:r>
    </w:p>
    <w:p w:rsidR="00AA5E6B" w:rsidRPr="001E23AF" w:rsidRDefault="00AA5E6B" w:rsidP="00AA5E6B">
      <w:pPr>
        <w:rPr>
          <w:rFonts w:ascii="Times New Roman" w:hAnsi="Times New Roman" w:cs="Times New Roman"/>
          <w:sz w:val="24"/>
          <w:szCs w:val="24"/>
        </w:rPr>
      </w:pPr>
      <w:r w:rsidRPr="001E23AF">
        <w:rPr>
          <w:rFonts w:ascii="Times New Roman" w:hAnsi="Times New Roman" w:cs="Times New Roman"/>
          <w:sz w:val="24"/>
          <w:szCs w:val="24"/>
        </w:rPr>
        <w:t xml:space="preserve">Status på framdrift i gjennomføring av tiltakene er synliggjort i vedlegg 1. </w:t>
      </w:r>
      <w:r w:rsidR="00865C8D" w:rsidRPr="001E23AF">
        <w:rPr>
          <w:rFonts w:ascii="Times New Roman" w:hAnsi="Times New Roman" w:cs="Times New Roman"/>
          <w:sz w:val="24"/>
          <w:szCs w:val="24"/>
        </w:rPr>
        <w:t xml:space="preserve"> </w:t>
      </w:r>
    </w:p>
    <w:p w:rsidR="001A4488" w:rsidRPr="001E23AF" w:rsidRDefault="004D3BA1" w:rsidP="00AA5E6B">
      <w:pPr>
        <w:rPr>
          <w:rFonts w:ascii="Times New Roman" w:hAnsi="Times New Roman" w:cs="Times New Roman"/>
          <w:sz w:val="24"/>
          <w:szCs w:val="24"/>
        </w:rPr>
      </w:pPr>
      <w:r w:rsidRPr="001E23AF">
        <w:rPr>
          <w:rFonts w:ascii="Times New Roman" w:hAnsi="Times New Roman" w:cs="Times New Roman"/>
          <w:sz w:val="24"/>
          <w:szCs w:val="24"/>
        </w:rPr>
        <w:t xml:space="preserve">Per </w:t>
      </w:r>
      <w:r w:rsidR="00D66185" w:rsidRPr="001E23AF">
        <w:rPr>
          <w:rFonts w:ascii="Times New Roman" w:hAnsi="Times New Roman" w:cs="Times New Roman"/>
          <w:sz w:val="24"/>
          <w:szCs w:val="24"/>
        </w:rPr>
        <w:t>oktober</w:t>
      </w:r>
      <w:r w:rsidRPr="001E23AF">
        <w:rPr>
          <w:rFonts w:ascii="Times New Roman" w:hAnsi="Times New Roman" w:cs="Times New Roman"/>
          <w:sz w:val="24"/>
          <w:szCs w:val="24"/>
        </w:rPr>
        <w:t xml:space="preserve"> 2016 er </w:t>
      </w:r>
      <w:r w:rsidR="002901E1" w:rsidRPr="001E23AF">
        <w:rPr>
          <w:rFonts w:ascii="Times New Roman" w:hAnsi="Times New Roman" w:cs="Times New Roman"/>
          <w:sz w:val="24"/>
          <w:szCs w:val="24"/>
        </w:rPr>
        <w:t>3</w:t>
      </w:r>
      <w:r w:rsidRPr="001E23AF">
        <w:rPr>
          <w:rFonts w:ascii="Times New Roman" w:hAnsi="Times New Roman" w:cs="Times New Roman"/>
          <w:sz w:val="24"/>
          <w:szCs w:val="24"/>
        </w:rPr>
        <w:t xml:space="preserve"> prosjekt ferdigstilt, 2</w:t>
      </w:r>
      <w:r w:rsidR="002901E1" w:rsidRPr="001E23AF">
        <w:rPr>
          <w:rFonts w:ascii="Times New Roman" w:hAnsi="Times New Roman" w:cs="Times New Roman"/>
          <w:sz w:val="24"/>
          <w:szCs w:val="24"/>
        </w:rPr>
        <w:t>5</w:t>
      </w:r>
      <w:r w:rsidRPr="001E23AF">
        <w:rPr>
          <w:rFonts w:ascii="Times New Roman" w:hAnsi="Times New Roman" w:cs="Times New Roman"/>
          <w:sz w:val="24"/>
          <w:szCs w:val="24"/>
        </w:rPr>
        <w:t xml:space="preserve"> prosjekt igangsatt mens </w:t>
      </w:r>
      <w:r w:rsidR="00FE2873" w:rsidRPr="001E23AF">
        <w:rPr>
          <w:rFonts w:ascii="Times New Roman" w:hAnsi="Times New Roman" w:cs="Times New Roman"/>
          <w:sz w:val="24"/>
          <w:szCs w:val="24"/>
        </w:rPr>
        <w:t>3</w:t>
      </w:r>
      <w:r w:rsidRPr="001E23AF">
        <w:rPr>
          <w:rFonts w:ascii="Times New Roman" w:hAnsi="Times New Roman" w:cs="Times New Roman"/>
          <w:sz w:val="24"/>
          <w:szCs w:val="24"/>
        </w:rPr>
        <w:t xml:space="preserve"> prosjekt ikke er startet enda</w:t>
      </w:r>
      <w:r w:rsidR="00FE2873" w:rsidRPr="001E23AF">
        <w:rPr>
          <w:rFonts w:ascii="Times New Roman" w:hAnsi="Times New Roman" w:cs="Times New Roman"/>
          <w:sz w:val="24"/>
          <w:szCs w:val="24"/>
        </w:rPr>
        <w:t xml:space="preserve"> og det påpekes at to av disse er «reserveprosjekter» som igangsettes hvis det foreligger restmidler fra de øvrige prosjektene</w:t>
      </w:r>
      <w:r w:rsidRPr="001E23AF">
        <w:rPr>
          <w:rFonts w:ascii="Times New Roman" w:hAnsi="Times New Roman" w:cs="Times New Roman"/>
          <w:sz w:val="24"/>
          <w:szCs w:val="24"/>
        </w:rPr>
        <w:t xml:space="preserve">. </w:t>
      </w:r>
    </w:p>
    <w:p w:rsidR="004D3BA1" w:rsidRPr="001E23AF" w:rsidRDefault="004D3BA1" w:rsidP="00AA5E6B">
      <w:pPr>
        <w:rPr>
          <w:rFonts w:ascii="Times New Roman" w:hAnsi="Times New Roman" w:cs="Times New Roman"/>
          <w:sz w:val="24"/>
          <w:szCs w:val="24"/>
        </w:rPr>
      </w:pPr>
      <w:r w:rsidRPr="001E23AF">
        <w:rPr>
          <w:rFonts w:ascii="Times New Roman" w:hAnsi="Times New Roman" w:cs="Times New Roman"/>
          <w:sz w:val="24"/>
          <w:szCs w:val="24"/>
        </w:rPr>
        <w:t xml:space="preserve">Alle prosjekt skal igangsettes i løpet av høsten 2016, men ferdigstilling av enkelte prosjekt vil ikke skje før første halvår 2017.  </w:t>
      </w:r>
    </w:p>
    <w:p w:rsidR="002901E1" w:rsidRPr="001E23AF" w:rsidRDefault="002901E1" w:rsidP="00AA5E6B">
      <w:pPr>
        <w:rPr>
          <w:rFonts w:ascii="Times New Roman" w:hAnsi="Times New Roman" w:cs="Times New Roman"/>
          <w:sz w:val="24"/>
          <w:szCs w:val="24"/>
        </w:rPr>
      </w:pPr>
      <w:r w:rsidRPr="001E23AF">
        <w:rPr>
          <w:rFonts w:ascii="Times New Roman" w:hAnsi="Times New Roman" w:cs="Times New Roman"/>
          <w:sz w:val="24"/>
          <w:szCs w:val="24"/>
        </w:rPr>
        <w:t xml:space="preserve">I tiltak 1 </w:t>
      </w:r>
      <w:proofErr w:type="spellStart"/>
      <w:r w:rsidRPr="001E23AF">
        <w:rPr>
          <w:rFonts w:ascii="Times New Roman" w:hAnsi="Times New Roman" w:cs="Times New Roman"/>
          <w:sz w:val="24"/>
          <w:szCs w:val="24"/>
        </w:rPr>
        <w:t>Iglemyr</w:t>
      </w:r>
      <w:proofErr w:type="spellEnd"/>
      <w:r w:rsidRPr="001E23AF">
        <w:rPr>
          <w:rFonts w:ascii="Times New Roman" w:hAnsi="Times New Roman" w:cs="Times New Roman"/>
          <w:sz w:val="24"/>
          <w:szCs w:val="24"/>
        </w:rPr>
        <w:t xml:space="preserve"> skole med budsjettramme 440 000 kr viser sluttregnskap at tiltaket er gjennomført iht. budsjettramme.</w:t>
      </w:r>
    </w:p>
    <w:p w:rsidR="002901E1" w:rsidRPr="001E23AF" w:rsidRDefault="002901E1" w:rsidP="00AA5E6B">
      <w:pPr>
        <w:rPr>
          <w:rFonts w:ascii="Times New Roman" w:hAnsi="Times New Roman" w:cs="Times New Roman"/>
          <w:sz w:val="24"/>
          <w:szCs w:val="24"/>
        </w:rPr>
      </w:pPr>
      <w:r w:rsidRPr="001E23AF">
        <w:rPr>
          <w:rFonts w:ascii="Times New Roman" w:hAnsi="Times New Roman" w:cs="Times New Roman"/>
          <w:sz w:val="24"/>
          <w:szCs w:val="24"/>
        </w:rPr>
        <w:lastRenderedPageBreak/>
        <w:t xml:space="preserve">I tiltak 9 Stangeland skole viser sluttregnskap at tiltaket er gjennomført med et </w:t>
      </w:r>
      <w:proofErr w:type="spellStart"/>
      <w:r w:rsidRPr="001E23AF">
        <w:rPr>
          <w:rFonts w:ascii="Times New Roman" w:hAnsi="Times New Roman" w:cs="Times New Roman"/>
          <w:sz w:val="24"/>
          <w:szCs w:val="24"/>
        </w:rPr>
        <w:t>mindreforbruk</w:t>
      </w:r>
      <w:proofErr w:type="spellEnd"/>
      <w:r w:rsidRPr="001E23AF">
        <w:rPr>
          <w:rFonts w:ascii="Times New Roman" w:hAnsi="Times New Roman" w:cs="Times New Roman"/>
          <w:sz w:val="24"/>
          <w:szCs w:val="24"/>
        </w:rPr>
        <w:t xml:space="preserve"> på 116 000 kr. Disse midlene foreslås omdisponert.</w:t>
      </w:r>
    </w:p>
    <w:p w:rsidR="002901E1" w:rsidRPr="001E23AF" w:rsidRDefault="002901E1" w:rsidP="00AA5E6B">
      <w:pPr>
        <w:rPr>
          <w:rFonts w:ascii="Times New Roman" w:hAnsi="Times New Roman" w:cs="Times New Roman"/>
          <w:sz w:val="24"/>
          <w:szCs w:val="24"/>
        </w:rPr>
      </w:pPr>
      <w:r w:rsidRPr="001E23AF">
        <w:rPr>
          <w:rFonts w:ascii="Times New Roman" w:hAnsi="Times New Roman" w:cs="Times New Roman"/>
          <w:sz w:val="24"/>
          <w:szCs w:val="24"/>
        </w:rPr>
        <w:t xml:space="preserve">I tiltak 14 Rovik bo- og aktivitetssenter har en etter prosjektering valgt en rimeligere løsning enn først planlagt, her vil en </w:t>
      </w:r>
      <w:r w:rsidR="001A4488" w:rsidRPr="001E23AF">
        <w:rPr>
          <w:rFonts w:ascii="Times New Roman" w:hAnsi="Times New Roman" w:cs="Times New Roman"/>
          <w:sz w:val="24"/>
          <w:szCs w:val="24"/>
        </w:rPr>
        <w:t xml:space="preserve">ha </w:t>
      </w:r>
      <w:r w:rsidR="000D1677" w:rsidRPr="001E23AF">
        <w:rPr>
          <w:rFonts w:ascii="Times New Roman" w:hAnsi="Times New Roman" w:cs="Times New Roman"/>
          <w:sz w:val="24"/>
          <w:szCs w:val="24"/>
        </w:rPr>
        <w:t xml:space="preserve">tilgjengelig 1,2 </w:t>
      </w:r>
      <w:proofErr w:type="spellStart"/>
      <w:r w:rsidR="000D1677" w:rsidRPr="001E23AF">
        <w:rPr>
          <w:rFonts w:ascii="Times New Roman" w:hAnsi="Times New Roman" w:cs="Times New Roman"/>
          <w:sz w:val="24"/>
          <w:szCs w:val="24"/>
        </w:rPr>
        <w:t>mill</w:t>
      </w:r>
      <w:proofErr w:type="spellEnd"/>
      <w:r w:rsidR="000D1677" w:rsidRPr="001E23AF">
        <w:rPr>
          <w:rFonts w:ascii="Times New Roman" w:hAnsi="Times New Roman" w:cs="Times New Roman"/>
          <w:sz w:val="24"/>
          <w:szCs w:val="24"/>
        </w:rPr>
        <w:t xml:space="preserve"> kr som foreslås omdisponert.</w:t>
      </w:r>
    </w:p>
    <w:p w:rsidR="000D1677" w:rsidRPr="001E23AF" w:rsidRDefault="000D1677" w:rsidP="00AA5E6B">
      <w:pPr>
        <w:rPr>
          <w:rFonts w:ascii="Times New Roman" w:hAnsi="Times New Roman" w:cs="Times New Roman"/>
          <w:sz w:val="24"/>
          <w:szCs w:val="24"/>
        </w:rPr>
      </w:pPr>
      <w:r w:rsidRPr="001E23AF">
        <w:rPr>
          <w:rFonts w:ascii="Times New Roman" w:hAnsi="Times New Roman" w:cs="Times New Roman"/>
          <w:sz w:val="24"/>
          <w:szCs w:val="24"/>
        </w:rPr>
        <w:t xml:space="preserve">I tiltak 15 Serviceleiligheter er det bestilt arbeid for 1,5 </w:t>
      </w:r>
      <w:proofErr w:type="spellStart"/>
      <w:r w:rsidRPr="001E23AF">
        <w:rPr>
          <w:rFonts w:ascii="Times New Roman" w:hAnsi="Times New Roman" w:cs="Times New Roman"/>
          <w:sz w:val="24"/>
          <w:szCs w:val="24"/>
        </w:rPr>
        <w:t>mill</w:t>
      </w:r>
      <w:proofErr w:type="spellEnd"/>
      <w:r w:rsidRPr="001E23AF">
        <w:rPr>
          <w:rFonts w:ascii="Times New Roman" w:hAnsi="Times New Roman" w:cs="Times New Roman"/>
          <w:sz w:val="24"/>
          <w:szCs w:val="24"/>
        </w:rPr>
        <w:t xml:space="preserve"> kr. Det foreslås å omdisponere 800 000 kr til andre prosjekt.</w:t>
      </w:r>
    </w:p>
    <w:p w:rsidR="000D1677" w:rsidRPr="001E23AF" w:rsidRDefault="000D1677" w:rsidP="00AA5E6B">
      <w:pPr>
        <w:rPr>
          <w:rFonts w:ascii="Times New Roman" w:hAnsi="Times New Roman" w:cs="Times New Roman"/>
          <w:sz w:val="24"/>
          <w:szCs w:val="24"/>
        </w:rPr>
      </w:pPr>
      <w:r w:rsidRPr="001E23AF">
        <w:rPr>
          <w:rFonts w:ascii="Times New Roman" w:hAnsi="Times New Roman" w:cs="Times New Roman"/>
          <w:sz w:val="24"/>
          <w:szCs w:val="24"/>
        </w:rPr>
        <w:t xml:space="preserve">I tiltak 16 Langgt. 72, viser sluttregnskap et </w:t>
      </w:r>
      <w:proofErr w:type="spellStart"/>
      <w:r w:rsidRPr="001E23AF">
        <w:rPr>
          <w:rFonts w:ascii="Times New Roman" w:hAnsi="Times New Roman" w:cs="Times New Roman"/>
          <w:sz w:val="24"/>
          <w:szCs w:val="24"/>
        </w:rPr>
        <w:t>mindreforbruk</w:t>
      </w:r>
      <w:proofErr w:type="spellEnd"/>
      <w:r w:rsidRPr="001E23AF">
        <w:rPr>
          <w:rFonts w:ascii="Times New Roman" w:hAnsi="Times New Roman" w:cs="Times New Roman"/>
          <w:sz w:val="24"/>
          <w:szCs w:val="24"/>
        </w:rPr>
        <w:t xml:space="preserve"> på 90 000 kr. Disse midlene foreslås omdisponert.</w:t>
      </w:r>
    </w:p>
    <w:p w:rsidR="001A4488" w:rsidRPr="001E23AF" w:rsidRDefault="001A4488" w:rsidP="00AA5E6B">
      <w:pPr>
        <w:rPr>
          <w:rFonts w:ascii="Times New Roman" w:hAnsi="Times New Roman" w:cs="Times New Roman"/>
          <w:sz w:val="24"/>
          <w:szCs w:val="24"/>
        </w:rPr>
      </w:pPr>
    </w:p>
    <w:p w:rsidR="00FE2873" w:rsidRPr="001E23AF" w:rsidRDefault="00FE2873" w:rsidP="00AA5E6B">
      <w:pPr>
        <w:rPr>
          <w:rFonts w:ascii="Times New Roman" w:hAnsi="Times New Roman" w:cs="Times New Roman"/>
          <w:sz w:val="24"/>
          <w:szCs w:val="24"/>
        </w:rPr>
      </w:pPr>
      <w:r w:rsidRPr="001E23AF">
        <w:rPr>
          <w:rFonts w:ascii="Times New Roman" w:hAnsi="Times New Roman" w:cs="Times New Roman"/>
          <w:sz w:val="24"/>
          <w:szCs w:val="24"/>
        </w:rPr>
        <w:t>Det foreslås i saken å omdisponere midler mellom følgende prosjekter:</w:t>
      </w:r>
    </w:p>
    <w:p w:rsidR="002901E1" w:rsidRPr="001E23AF" w:rsidRDefault="002901E1" w:rsidP="00AA5E6B">
      <w:pPr>
        <w:rPr>
          <w:rFonts w:ascii="Times New Roman" w:hAnsi="Times New Roman" w:cs="Times New Roman"/>
          <w:sz w:val="24"/>
          <w:szCs w:val="24"/>
        </w:rPr>
      </w:pPr>
      <w:r w:rsidRPr="001E23AF">
        <w:rPr>
          <w:rFonts w:ascii="Times New Roman" w:hAnsi="Times New Roman" w:cs="Times New Roman"/>
          <w:sz w:val="24"/>
          <w:szCs w:val="24"/>
        </w:rPr>
        <w:t>Fra tiltak 16 Langgt.72, 90 000 kr og fra tiltak 9 Stangeland skole, 62 000 kr til tiltak 2 Austrått skole der det er synliggjort et behov for økt budsjettramme til 560 000 kr.</w:t>
      </w:r>
    </w:p>
    <w:p w:rsidR="00FE2873" w:rsidRPr="001E23AF" w:rsidRDefault="00FE2873" w:rsidP="00AA5E6B">
      <w:pPr>
        <w:rPr>
          <w:rFonts w:ascii="Times New Roman" w:hAnsi="Times New Roman" w:cs="Times New Roman"/>
          <w:sz w:val="24"/>
          <w:szCs w:val="24"/>
        </w:rPr>
      </w:pPr>
      <w:r w:rsidRPr="001E23AF">
        <w:rPr>
          <w:rFonts w:ascii="Times New Roman" w:hAnsi="Times New Roman" w:cs="Times New Roman"/>
          <w:sz w:val="24"/>
          <w:szCs w:val="24"/>
        </w:rPr>
        <w:t xml:space="preserve">Fra tiltak 15 Oppussing av serviceleiligheter, </w:t>
      </w:r>
      <w:r w:rsidR="002901E1" w:rsidRPr="001E23AF">
        <w:rPr>
          <w:rFonts w:ascii="Times New Roman" w:hAnsi="Times New Roman" w:cs="Times New Roman"/>
          <w:sz w:val="24"/>
          <w:szCs w:val="24"/>
        </w:rPr>
        <w:t>8</w:t>
      </w:r>
      <w:r w:rsidRPr="001E23AF">
        <w:rPr>
          <w:rFonts w:ascii="Times New Roman" w:hAnsi="Times New Roman" w:cs="Times New Roman"/>
          <w:sz w:val="24"/>
          <w:szCs w:val="24"/>
        </w:rPr>
        <w:t xml:space="preserve">00 000 kr til tiltak 18 Haugen 25 der det er synliggjort et behov for økt budsjettramme etter prosjektering til 1,1 </w:t>
      </w:r>
      <w:proofErr w:type="spellStart"/>
      <w:r w:rsidRPr="001E23AF">
        <w:rPr>
          <w:rFonts w:ascii="Times New Roman" w:hAnsi="Times New Roman" w:cs="Times New Roman"/>
          <w:sz w:val="24"/>
          <w:szCs w:val="24"/>
        </w:rPr>
        <w:t>mill</w:t>
      </w:r>
      <w:proofErr w:type="spellEnd"/>
      <w:r w:rsidRPr="001E23AF">
        <w:rPr>
          <w:rFonts w:ascii="Times New Roman" w:hAnsi="Times New Roman" w:cs="Times New Roman"/>
          <w:sz w:val="24"/>
          <w:szCs w:val="24"/>
        </w:rPr>
        <w:t xml:space="preserve"> kr.</w:t>
      </w:r>
    </w:p>
    <w:p w:rsidR="002901E1" w:rsidRPr="001E23AF" w:rsidRDefault="002901E1" w:rsidP="00AA5E6B">
      <w:pPr>
        <w:rPr>
          <w:rFonts w:ascii="Times New Roman" w:hAnsi="Times New Roman" w:cs="Times New Roman"/>
          <w:sz w:val="24"/>
          <w:szCs w:val="24"/>
        </w:rPr>
      </w:pPr>
      <w:r w:rsidRPr="001E23AF">
        <w:rPr>
          <w:rFonts w:ascii="Times New Roman" w:hAnsi="Times New Roman" w:cs="Times New Roman"/>
          <w:sz w:val="24"/>
          <w:szCs w:val="24"/>
        </w:rPr>
        <w:t xml:space="preserve">Fra tiltak </w:t>
      </w:r>
      <w:r w:rsidR="00493765" w:rsidRPr="001E23AF">
        <w:rPr>
          <w:rFonts w:ascii="Times New Roman" w:hAnsi="Times New Roman" w:cs="Times New Roman"/>
          <w:sz w:val="24"/>
          <w:szCs w:val="24"/>
        </w:rPr>
        <w:t>14</w:t>
      </w:r>
      <w:r w:rsidRPr="001E23AF">
        <w:rPr>
          <w:rFonts w:ascii="Times New Roman" w:hAnsi="Times New Roman" w:cs="Times New Roman"/>
          <w:sz w:val="24"/>
          <w:szCs w:val="24"/>
        </w:rPr>
        <w:t xml:space="preserve"> </w:t>
      </w:r>
      <w:r w:rsidR="00493765" w:rsidRPr="001E23AF">
        <w:rPr>
          <w:rFonts w:ascii="Times New Roman" w:hAnsi="Times New Roman" w:cs="Times New Roman"/>
          <w:sz w:val="24"/>
          <w:szCs w:val="24"/>
        </w:rPr>
        <w:t>Rovik bo- og aktivitetssenter</w:t>
      </w:r>
      <w:r w:rsidRPr="001E23AF">
        <w:rPr>
          <w:rFonts w:ascii="Times New Roman" w:hAnsi="Times New Roman" w:cs="Times New Roman"/>
          <w:sz w:val="24"/>
          <w:szCs w:val="24"/>
        </w:rPr>
        <w:t>, 100 000 kr til tiltak 6 Hommersåk skole der det er synliggjort et behov for økt budsjettramme til 350 000 kr.</w:t>
      </w:r>
    </w:p>
    <w:p w:rsidR="000D1677" w:rsidRPr="001E23AF" w:rsidRDefault="000D1677" w:rsidP="00AA5E6B">
      <w:pPr>
        <w:rPr>
          <w:rFonts w:ascii="Times New Roman" w:hAnsi="Times New Roman" w:cs="Times New Roman"/>
          <w:sz w:val="24"/>
          <w:szCs w:val="24"/>
        </w:rPr>
      </w:pPr>
      <w:r w:rsidRPr="001E23AF">
        <w:rPr>
          <w:rFonts w:ascii="Times New Roman" w:hAnsi="Times New Roman" w:cs="Times New Roman"/>
          <w:sz w:val="24"/>
          <w:szCs w:val="24"/>
        </w:rPr>
        <w:t xml:space="preserve">Fra tiltak 9 Stangeland skole, 20 000 kr til tiltak </w:t>
      </w:r>
      <w:r w:rsidR="00493765" w:rsidRPr="001E23AF">
        <w:rPr>
          <w:rFonts w:ascii="Times New Roman" w:hAnsi="Times New Roman" w:cs="Times New Roman"/>
          <w:sz w:val="24"/>
          <w:szCs w:val="24"/>
        </w:rPr>
        <w:t xml:space="preserve">19 </w:t>
      </w:r>
      <w:r w:rsidRPr="001E23AF">
        <w:rPr>
          <w:rFonts w:ascii="Times New Roman" w:hAnsi="Times New Roman" w:cs="Times New Roman"/>
          <w:sz w:val="24"/>
          <w:szCs w:val="24"/>
        </w:rPr>
        <w:t xml:space="preserve">Skeiene eldresenter </w:t>
      </w:r>
      <w:r w:rsidR="00493765" w:rsidRPr="001E23AF">
        <w:rPr>
          <w:rFonts w:ascii="Times New Roman" w:hAnsi="Times New Roman" w:cs="Times New Roman"/>
          <w:sz w:val="24"/>
          <w:szCs w:val="24"/>
        </w:rPr>
        <w:t>der det er synliggjort et behov for økt budsjettramme til 300 000 kr.</w:t>
      </w:r>
    </w:p>
    <w:p w:rsidR="00493765" w:rsidRPr="001E23AF" w:rsidRDefault="00493765" w:rsidP="00AA5E6B">
      <w:pPr>
        <w:rPr>
          <w:rFonts w:ascii="Times New Roman" w:hAnsi="Times New Roman" w:cs="Times New Roman"/>
          <w:sz w:val="24"/>
          <w:szCs w:val="24"/>
        </w:rPr>
      </w:pPr>
      <w:r w:rsidRPr="001E23AF">
        <w:rPr>
          <w:rFonts w:ascii="Times New Roman" w:hAnsi="Times New Roman" w:cs="Times New Roman"/>
          <w:sz w:val="24"/>
          <w:szCs w:val="24"/>
        </w:rPr>
        <w:t xml:space="preserve">Fra tiltak 14 Rovik bo- og aktivitetssenter, 1,1 </w:t>
      </w:r>
      <w:proofErr w:type="spellStart"/>
      <w:r w:rsidRPr="001E23AF">
        <w:rPr>
          <w:rFonts w:ascii="Times New Roman" w:hAnsi="Times New Roman" w:cs="Times New Roman"/>
          <w:sz w:val="24"/>
          <w:szCs w:val="24"/>
        </w:rPr>
        <w:t>mill</w:t>
      </w:r>
      <w:proofErr w:type="spellEnd"/>
      <w:r w:rsidRPr="001E23AF">
        <w:rPr>
          <w:rFonts w:ascii="Times New Roman" w:hAnsi="Times New Roman" w:cs="Times New Roman"/>
          <w:sz w:val="24"/>
          <w:szCs w:val="24"/>
        </w:rPr>
        <w:t xml:space="preserve"> kr til tiltak Åse bo- og aktivitetssenter der en </w:t>
      </w:r>
      <w:r w:rsidR="001A4488" w:rsidRPr="001E23AF">
        <w:rPr>
          <w:rFonts w:ascii="Times New Roman" w:hAnsi="Times New Roman" w:cs="Times New Roman"/>
          <w:sz w:val="24"/>
          <w:szCs w:val="24"/>
        </w:rPr>
        <w:t xml:space="preserve">vil kunne gjennomføre rehabiliteringstiltak </w:t>
      </w:r>
      <w:r w:rsidRPr="001E23AF">
        <w:rPr>
          <w:rFonts w:ascii="Times New Roman" w:hAnsi="Times New Roman" w:cs="Times New Roman"/>
          <w:sz w:val="24"/>
          <w:szCs w:val="24"/>
        </w:rPr>
        <w:t xml:space="preserve">på </w:t>
      </w:r>
      <w:r w:rsidR="001A4488" w:rsidRPr="001E23AF">
        <w:rPr>
          <w:rFonts w:ascii="Times New Roman" w:hAnsi="Times New Roman" w:cs="Times New Roman"/>
          <w:sz w:val="24"/>
          <w:szCs w:val="24"/>
        </w:rPr>
        <w:t xml:space="preserve">tak på </w:t>
      </w:r>
      <w:r w:rsidRPr="001E23AF">
        <w:rPr>
          <w:rFonts w:ascii="Times New Roman" w:hAnsi="Times New Roman" w:cs="Times New Roman"/>
          <w:sz w:val="24"/>
          <w:szCs w:val="24"/>
        </w:rPr>
        <w:t xml:space="preserve">ytterligere ett eller to bygg med en økt budsjettramme på 1,9 </w:t>
      </w:r>
      <w:proofErr w:type="spellStart"/>
      <w:r w:rsidRPr="001E23AF">
        <w:rPr>
          <w:rFonts w:ascii="Times New Roman" w:hAnsi="Times New Roman" w:cs="Times New Roman"/>
          <w:sz w:val="24"/>
          <w:szCs w:val="24"/>
        </w:rPr>
        <w:t>mill</w:t>
      </w:r>
      <w:proofErr w:type="spellEnd"/>
      <w:r w:rsidRPr="001E23AF">
        <w:rPr>
          <w:rFonts w:ascii="Times New Roman" w:hAnsi="Times New Roman" w:cs="Times New Roman"/>
          <w:sz w:val="24"/>
          <w:szCs w:val="24"/>
        </w:rPr>
        <w:t xml:space="preserve"> kr.</w:t>
      </w:r>
    </w:p>
    <w:p w:rsidR="0068300B" w:rsidRPr="001E23AF" w:rsidRDefault="000835D0" w:rsidP="005A4DBB">
      <w:pPr>
        <w:rPr>
          <w:rFonts w:ascii="Times New Roman" w:hAnsi="Times New Roman" w:cs="Times New Roman"/>
          <w:b/>
          <w:sz w:val="24"/>
          <w:szCs w:val="24"/>
          <w:u w:val="single"/>
        </w:rPr>
      </w:pPr>
      <w:r w:rsidRPr="001E23AF">
        <w:rPr>
          <w:rFonts w:ascii="Times New Roman" w:hAnsi="Times New Roman" w:cs="Times New Roman"/>
          <w:b/>
          <w:sz w:val="24"/>
          <w:szCs w:val="24"/>
          <w:u w:val="single"/>
        </w:rPr>
        <w:t>Forslag til vedtak</w:t>
      </w:r>
      <w:r w:rsidRPr="001E23AF">
        <w:rPr>
          <w:rFonts w:ascii="Times New Roman" w:hAnsi="Times New Roman" w:cs="Times New Roman"/>
          <w:b/>
          <w:sz w:val="24"/>
          <w:szCs w:val="24"/>
        </w:rPr>
        <w:t>:</w:t>
      </w:r>
    </w:p>
    <w:p w:rsidR="00660F4F" w:rsidRPr="001E23AF" w:rsidRDefault="00660F4F" w:rsidP="00E72801">
      <w:pPr>
        <w:pStyle w:val="Listeavsnitt"/>
        <w:numPr>
          <w:ilvl w:val="0"/>
          <w:numId w:val="4"/>
        </w:numPr>
        <w:rPr>
          <w:rFonts w:ascii="Times New Roman" w:hAnsi="Times New Roman" w:cs="Times New Roman"/>
          <w:sz w:val="24"/>
          <w:szCs w:val="24"/>
        </w:rPr>
      </w:pPr>
      <w:r w:rsidRPr="001E23AF">
        <w:rPr>
          <w:rFonts w:ascii="Times New Roman" w:hAnsi="Times New Roman" w:cs="Times New Roman"/>
          <w:sz w:val="24"/>
          <w:szCs w:val="24"/>
        </w:rPr>
        <w:t>Saken tas til orientering</w:t>
      </w:r>
    </w:p>
    <w:p w:rsidR="00AA5E6B" w:rsidRPr="001E23AF" w:rsidRDefault="00660F4F" w:rsidP="00E72801">
      <w:pPr>
        <w:pStyle w:val="Listeavsnitt"/>
        <w:numPr>
          <w:ilvl w:val="0"/>
          <w:numId w:val="4"/>
        </w:numPr>
        <w:rPr>
          <w:rFonts w:ascii="Times New Roman" w:hAnsi="Times New Roman" w:cs="Times New Roman"/>
          <w:sz w:val="24"/>
          <w:szCs w:val="24"/>
        </w:rPr>
      </w:pPr>
      <w:r w:rsidRPr="001E23AF">
        <w:rPr>
          <w:rFonts w:ascii="Times New Roman" w:hAnsi="Times New Roman" w:cs="Times New Roman"/>
          <w:sz w:val="24"/>
          <w:szCs w:val="24"/>
        </w:rPr>
        <w:t xml:space="preserve">Omdisponering av midler mellom prosjekter godkjennes i </w:t>
      </w:r>
      <w:proofErr w:type="spellStart"/>
      <w:r w:rsidRPr="001E23AF">
        <w:rPr>
          <w:rFonts w:ascii="Times New Roman" w:hAnsi="Times New Roman" w:cs="Times New Roman"/>
          <w:sz w:val="24"/>
          <w:szCs w:val="24"/>
        </w:rPr>
        <w:t>hht</w:t>
      </w:r>
      <w:proofErr w:type="spellEnd"/>
      <w:r w:rsidRPr="001E23AF">
        <w:rPr>
          <w:rFonts w:ascii="Times New Roman" w:hAnsi="Times New Roman" w:cs="Times New Roman"/>
          <w:sz w:val="24"/>
          <w:szCs w:val="24"/>
        </w:rPr>
        <w:t xml:space="preserve"> saksutredningen. </w:t>
      </w:r>
      <w:r w:rsidR="00AA5E6B" w:rsidRPr="001E23AF">
        <w:rPr>
          <w:rFonts w:ascii="Times New Roman" w:hAnsi="Times New Roman" w:cs="Times New Roman"/>
          <w:sz w:val="24"/>
          <w:szCs w:val="24"/>
        </w:rPr>
        <w:t xml:space="preserve">Saken </w:t>
      </w:r>
      <w:r w:rsidR="00FE2873" w:rsidRPr="001E23AF">
        <w:rPr>
          <w:rFonts w:ascii="Times New Roman" w:hAnsi="Times New Roman" w:cs="Times New Roman"/>
          <w:sz w:val="24"/>
          <w:szCs w:val="24"/>
        </w:rPr>
        <w:t xml:space="preserve">oversendes Rådmannen for videre </w:t>
      </w:r>
      <w:r w:rsidRPr="001E23AF">
        <w:rPr>
          <w:rFonts w:ascii="Times New Roman" w:hAnsi="Times New Roman" w:cs="Times New Roman"/>
          <w:sz w:val="24"/>
          <w:szCs w:val="24"/>
        </w:rPr>
        <w:t>oppfølging</w:t>
      </w:r>
      <w:r w:rsidR="00FE2873" w:rsidRPr="001E23AF">
        <w:rPr>
          <w:rFonts w:ascii="Times New Roman" w:hAnsi="Times New Roman" w:cs="Times New Roman"/>
          <w:sz w:val="24"/>
          <w:szCs w:val="24"/>
        </w:rPr>
        <w:t>.</w:t>
      </w:r>
    </w:p>
    <w:p w:rsidR="006908BF" w:rsidRPr="001E23AF" w:rsidRDefault="006908BF" w:rsidP="005A4DBB">
      <w:pPr>
        <w:rPr>
          <w:rFonts w:ascii="Times New Roman" w:hAnsi="Times New Roman" w:cs="Times New Roman"/>
          <w:sz w:val="24"/>
          <w:szCs w:val="24"/>
        </w:rPr>
      </w:pPr>
    </w:p>
    <w:p w:rsidR="006908BF" w:rsidRPr="001E23AF" w:rsidRDefault="00156569" w:rsidP="005A4DBB">
      <w:pPr>
        <w:rPr>
          <w:rFonts w:ascii="Times New Roman" w:hAnsi="Times New Roman" w:cs="Times New Roman"/>
          <w:color w:val="FF0000"/>
          <w:sz w:val="24"/>
          <w:szCs w:val="24"/>
        </w:rPr>
      </w:pPr>
      <w:r w:rsidRPr="001E23AF">
        <w:rPr>
          <w:rFonts w:ascii="Times New Roman" w:hAnsi="Times New Roman" w:cs="Times New Roman"/>
          <w:sz w:val="24"/>
          <w:szCs w:val="24"/>
        </w:rPr>
        <w:t xml:space="preserve">Sandnes Eiendomsselskap KF, </w:t>
      </w:r>
      <w:r w:rsidR="00FE2873" w:rsidRPr="001E23AF">
        <w:rPr>
          <w:rFonts w:ascii="Times New Roman" w:hAnsi="Times New Roman" w:cs="Times New Roman"/>
          <w:sz w:val="24"/>
          <w:szCs w:val="24"/>
        </w:rPr>
        <w:t>17.10</w:t>
      </w:r>
      <w:r w:rsidR="00AA5E6B" w:rsidRPr="001E23AF">
        <w:rPr>
          <w:rFonts w:ascii="Times New Roman" w:hAnsi="Times New Roman" w:cs="Times New Roman"/>
          <w:sz w:val="24"/>
          <w:szCs w:val="24"/>
        </w:rPr>
        <w:t>.</w:t>
      </w:r>
      <w:r w:rsidR="00AF3325" w:rsidRPr="001E23AF">
        <w:rPr>
          <w:rFonts w:ascii="Times New Roman" w:hAnsi="Times New Roman" w:cs="Times New Roman"/>
          <w:sz w:val="24"/>
          <w:szCs w:val="24"/>
        </w:rPr>
        <w:t>2016</w:t>
      </w:r>
    </w:p>
    <w:p w:rsidR="00487D79" w:rsidRPr="001E23AF" w:rsidRDefault="00487D79" w:rsidP="005A4DBB">
      <w:pPr>
        <w:rPr>
          <w:rFonts w:ascii="Times New Roman" w:hAnsi="Times New Roman" w:cs="Times New Roman"/>
          <w:sz w:val="24"/>
          <w:szCs w:val="24"/>
        </w:rPr>
      </w:pPr>
    </w:p>
    <w:p w:rsidR="00156569" w:rsidRPr="001E23AF" w:rsidRDefault="00156569" w:rsidP="005A4DBB">
      <w:pPr>
        <w:rPr>
          <w:rFonts w:ascii="Times New Roman" w:hAnsi="Times New Roman" w:cs="Times New Roman"/>
          <w:sz w:val="24"/>
          <w:szCs w:val="24"/>
        </w:rPr>
      </w:pPr>
      <w:r w:rsidRPr="001E23AF">
        <w:rPr>
          <w:rFonts w:ascii="Times New Roman" w:hAnsi="Times New Roman" w:cs="Times New Roman"/>
          <w:sz w:val="24"/>
          <w:szCs w:val="24"/>
        </w:rPr>
        <w:lastRenderedPageBreak/>
        <w:t>Torbjørn Sterri</w:t>
      </w:r>
    </w:p>
    <w:p w:rsidR="00097712" w:rsidRPr="001E23AF" w:rsidRDefault="00156569" w:rsidP="005A4DBB">
      <w:pPr>
        <w:rPr>
          <w:rFonts w:ascii="Times New Roman" w:hAnsi="Times New Roman" w:cs="Times New Roman"/>
          <w:sz w:val="24"/>
          <w:szCs w:val="24"/>
        </w:rPr>
      </w:pPr>
      <w:proofErr w:type="gramStart"/>
      <w:r w:rsidRPr="001E23AF">
        <w:rPr>
          <w:rFonts w:ascii="Times New Roman" w:hAnsi="Times New Roman" w:cs="Times New Roman"/>
          <w:sz w:val="24"/>
          <w:szCs w:val="24"/>
        </w:rPr>
        <w:t>daglig</w:t>
      </w:r>
      <w:proofErr w:type="gramEnd"/>
      <w:r w:rsidRPr="001E23AF">
        <w:rPr>
          <w:rFonts w:ascii="Times New Roman" w:hAnsi="Times New Roman" w:cs="Times New Roman"/>
          <w:sz w:val="24"/>
          <w:szCs w:val="24"/>
        </w:rPr>
        <w:t xml:space="preserve"> leder</w:t>
      </w:r>
      <w:bookmarkStart w:id="0" w:name="_GoBack"/>
      <w:bookmarkEnd w:id="0"/>
    </w:p>
    <w:p w:rsidR="00F27685" w:rsidRPr="001E23AF" w:rsidRDefault="00F27685" w:rsidP="005A4DBB">
      <w:pPr>
        <w:rPr>
          <w:rFonts w:ascii="Times New Roman" w:hAnsi="Times New Roman" w:cs="Times New Roman"/>
          <w:sz w:val="24"/>
          <w:szCs w:val="24"/>
        </w:rPr>
      </w:pPr>
    </w:p>
    <w:p w:rsidR="00F27685" w:rsidRPr="001E23AF" w:rsidRDefault="00F27685" w:rsidP="005A4DBB">
      <w:pPr>
        <w:rPr>
          <w:rFonts w:ascii="Times New Roman" w:hAnsi="Times New Roman" w:cs="Times New Roman"/>
          <w:sz w:val="24"/>
          <w:szCs w:val="24"/>
        </w:rPr>
      </w:pPr>
    </w:p>
    <w:p w:rsidR="00F27685" w:rsidRPr="001E23AF" w:rsidRDefault="00F27685" w:rsidP="000C5F0D">
      <w:pPr>
        <w:ind w:left="1410" w:hanging="1410"/>
        <w:rPr>
          <w:rFonts w:ascii="Times New Roman" w:hAnsi="Times New Roman" w:cs="Times New Roman"/>
          <w:sz w:val="24"/>
          <w:szCs w:val="24"/>
        </w:rPr>
      </w:pPr>
      <w:r w:rsidRPr="001E23AF">
        <w:rPr>
          <w:rFonts w:ascii="Times New Roman" w:hAnsi="Times New Roman" w:cs="Times New Roman"/>
          <w:b/>
          <w:sz w:val="24"/>
          <w:szCs w:val="24"/>
        </w:rPr>
        <w:t xml:space="preserve">Vedlegg </w:t>
      </w:r>
      <w:proofErr w:type="gramStart"/>
      <w:r w:rsidRPr="001E23AF">
        <w:rPr>
          <w:rFonts w:ascii="Times New Roman" w:hAnsi="Times New Roman" w:cs="Times New Roman"/>
          <w:b/>
          <w:sz w:val="24"/>
          <w:szCs w:val="24"/>
        </w:rPr>
        <w:t>1:</w:t>
      </w:r>
      <w:r w:rsidRPr="001E23AF">
        <w:rPr>
          <w:rFonts w:ascii="Times New Roman" w:hAnsi="Times New Roman" w:cs="Times New Roman"/>
          <w:sz w:val="24"/>
          <w:szCs w:val="24"/>
        </w:rPr>
        <w:tab/>
      </w:r>
      <w:proofErr w:type="gramEnd"/>
      <w:r w:rsidR="000C5F0D" w:rsidRPr="001E23AF">
        <w:rPr>
          <w:rFonts w:ascii="Times New Roman" w:hAnsi="Times New Roman" w:cs="Times New Roman"/>
          <w:sz w:val="24"/>
          <w:szCs w:val="24"/>
        </w:rPr>
        <w:t xml:space="preserve">Rapportering av status tiltakspakke – Tilskudd til vedlikehold og rehabilitering i kommuner, per </w:t>
      </w:r>
      <w:r w:rsidR="001A4488" w:rsidRPr="001E23AF">
        <w:rPr>
          <w:rFonts w:ascii="Times New Roman" w:hAnsi="Times New Roman" w:cs="Times New Roman"/>
          <w:sz w:val="24"/>
          <w:szCs w:val="24"/>
        </w:rPr>
        <w:t>oktober</w:t>
      </w:r>
      <w:r w:rsidR="000C5F0D" w:rsidRPr="001E23AF">
        <w:rPr>
          <w:rFonts w:ascii="Times New Roman" w:hAnsi="Times New Roman" w:cs="Times New Roman"/>
          <w:sz w:val="24"/>
          <w:szCs w:val="24"/>
        </w:rPr>
        <w:t xml:space="preserve"> 2016.</w:t>
      </w:r>
    </w:p>
    <w:sectPr w:rsidR="00F27685" w:rsidRPr="001E23AF" w:rsidSect="00FE0E9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09" w:rsidRDefault="00A27909" w:rsidP="00B30221">
      <w:pPr>
        <w:spacing w:after="0" w:line="240" w:lineRule="auto"/>
      </w:pPr>
      <w:r>
        <w:separator/>
      </w:r>
    </w:p>
  </w:endnote>
  <w:endnote w:type="continuationSeparator" w:id="0">
    <w:p w:rsidR="00A27909" w:rsidRDefault="00A27909"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249226"/>
      <w:docPartObj>
        <w:docPartGallery w:val="Page Numbers (Bottom of Page)"/>
        <w:docPartUnique/>
      </w:docPartObj>
    </w:sdtPr>
    <w:sdtEndPr/>
    <w:sdtContent>
      <w:p w:rsidR="003159E9" w:rsidRDefault="003159E9">
        <w:pPr>
          <w:pStyle w:val="Bunntekst"/>
          <w:jc w:val="right"/>
        </w:pPr>
        <w:r>
          <w:fldChar w:fldCharType="begin"/>
        </w:r>
        <w:r>
          <w:instrText>PAGE   \* MERGEFORMAT</w:instrText>
        </w:r>
        <w:r>
          <w:fldChar w:fldCharType="separate"/>
        </w:r>
        <w:r w:rsidR="001E23AF">
          <w:rPr>
            <w:noProof/>
          </w:rPr>
          <w:t>2</w:t>
        </w:r>
        <w:r>
          <w:fldChar w:fldCharType="end"/>
        </w:r>
      </w:p>
    </w:sdtContent>
  </w:sdt>
  <w:p w:rsidR="003159E9" w:rsidRDefault="003159E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09" w:rsidRDefault="00A27909" w:rsidP="00B30221">
      <w:pPr>
        <w:spacing w:after="0" w:line="240" w:lineRule="auto"/>
      </w:pPr>
      <w:r>
        <w:separator/>
      </w:r>
    </w:p>
  </w:footnote>
  <w:footnote w:type="continuationSeparator" w:id="0">
    <w:p w:rsidR="00A27909" w:rsidRDefault="00A27909"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C3C194C"/>
    <w:multiLevelType w:val="hybridMultilevel"/>
    <w:tmpl w:val="610690F0"/>
    <w:lvl w:ilvl="0" w:tplc="3858DAB2">
      <w:start w:val="1"/>
      <w:numFmt w:val="bullet"/>
      <w:lvlText w:val=""/>
      <w:lvlJc w:val="left"/>
      <w:pPr>
        <w:ind w:left="720" w:hanging="360"/>
      </w:pPr>
      <w:rPr>
        <w:rFonts w:ascii="Symbol" w:eastAsiaTheme="minorEastAsia" w:hAnsi="Symbol"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6F023C4"/>
    <w:multiLevelType w:val="hybridMultilevel"/>
    <w:tmpl w:val="A4107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75EBA"/>
    <w:rsid w:val="000835D0"/>
    <w:rsid w:val="00097712"/>
    <w:rsid w:val="000B30FA"/>
    <w:rsid w:val="000B642B"/>
    <w:rsid w:val="000C5F0D"/>
    <w:rsid w:val="000D1677"/>
    <w:rsid w:val="0011499E"/>
    <w:rsid w:val="001269B0"/>
    <w:rsid w:val="00135883"/>
    <w:rsid w:val="00156569"/>
    <w:rsid w:val="001870CE"/>
    <w:rsid w:val="00190A2F"/>
    <w:rsid w:val="00196F0B"/>
    <w:rsid w:val="001A4488"/>
    <w:rsid w:val="001E23AF"/>
    <w:rsid w:val="001E2546"/>
    <w:rsid w:val="00206A8B"/>
    <w:rsid w:val="00263933"/>
    <w:rsid w:val="00265A6A"/>
    <w:rsid w:val="002901E1"/>
    <w:rsid w:val="002A65B8"/>
    <w:rsid w:val="003159E9"/>
    <w:rsid w:val="0034412E"/>
    <w:rsid w:val="003463D3"/>
    <w:rsid w:val="003931F1"/>
    <w:rsid w:val="003B2054"/>
    <w:rsid w:val="003C3F76"/>
    <w:rsid w:val="003C6C6D"/>
    <w:rsid w:val="003E1121"/>
    <w:rsid w:val="00425C04"/>
    <w:rsid w:val="00431A34"/>
    <w:rsid w:val="00487D79"/>
    <w:rsid w:val="00493765"/>
    <w:rsid w:val="004B004B"/>
    <w:rsid w:val="004C093A"/>
    <w:rsid w:val="004D3BA1"/>
    <w:rsid w:val="004E0F9A"/>
    <w:rsid w:val="005139AE"/>
    <w:rsid w:val="005A4DBB"/>
    <w:rsid w:val="005F4323"/>
    <w:rsid w:val="00627625"/>
    <w:rsid w:val="006428ED"/>
    <w:rsid w:val="00660F4F"/>
    <w:rsid w:val="0067672B"/>
    <w:rsid w:val="0068300B"/>
    <w:rsid w:val="006842E6"/>
    <w:rsid w:val="006908BF"/>
    <w:rsid w:val="006A6C8B"/>
    <w:rsid w:val="006D7117"/>
    <w:rsid w:val="006F078A"/>
    <w:rsid w:val="006F671A"/>
    <w:rsid w:val="006F68CE"/>
    <w:rsid w:val="00720FD8"/>
    <w:rsid w:val="00727BEA"/>
    <w:rsid w:val="00740CC7"/>
    <w:rsid w:val="00781B98"/>
    <w:rsid w:val="00793252"/>
    <w:rsid w:val="007B459C"/>
    <w:rsid w:val="007B58CC"/>
    <w:rsid w:val="007E2845"/>
    <w:rsid w:val="00847DA3"/>
    <w:rsid w:val="00865C8D"/>
    <w:rsid w:val="008668CB"/>
    <w:rsid w:val="008C1A3D"/>
    <w:rsid w:val="008C6030"/>
    <w:rsid w:val="009043C9"/>
    <w:rsid w:val="0091686D"/>
    <w:rsid w:val="00924E79"/>
    <w:rsid w:val="009435FB"/>
    <w:rsid w:val="00943A83"/>
    <w:rsid w:val="0095344A"/>
    <w:rsid w:val="009679B0"/>
    <w:rsid w:val="009873D1"/>
    <w:rsid w:val="009A2628"/>
    <w:rsid w:val="009C5624"/>
    <w:rsid w:val="009E1F5F"/>
    <w:rsid w:val="00A27909"/>
    <w:rsid w:val="00AA5E6B"/>
    <w:rsid w:val="00AA60A7"/>
    <w:rsid w:val="00AA7F48"/>
    <w:rsid w:val="00AD3D7A"/>
    <w:rsid w:val="00AF3325"/>
    <w:rsid w:val="00B107B7"/>
    <w:rsid w:val="00B30221"/>
    <w:rsid w:val="00B30CC1"/>
    <w:rsid w:val="00B52A16"/>
    <w:rsid w:val="00B613BA"/>
    <w:rsid w:val="00B67FF5"/>
    <w:rsid w:val="00B7732D"/>
    <w:rsid w:val="00BB1A4C"/>
    <w:rsid w:val="00BB75C5"/>
    <w:rsid w:val="00BC664E"/>
    <w:rsid w:val="00C27D11"/>
    <w:rsid w:val="00C470A3"/>
    <w:rsid w:val="00CC5B49"/>
    <w:rsid w:val="00CF4C50"/>
    <w:rsid w:val="00D66185"/>
    <w:rsid w:val="00DA1F37"/>
    <w:rsid w:val="00DA5991"/>
    <w:rsid w:val="00DE58E6"/>
    <w:rsid w:val="00E336D5"/>
    <w:rsid w:val="00E35F1D"/>
    <w:rsid w:val="00E44B65"/>
    <w:rsid w:val="00E51D94"/>
    <w:rsid w:val="00E62959"/>
    <w:rsid w:val="00E72801"/>
    <w:rsid w:val="00E90FB9"/>
    <w:rsid w:val="00EE079E"/>
    <w:rsid w:val="00F228E5"/>
    <w:rsid w:val="00F27685"/>
    <w:rsid w:val="00F52164"/>
    <w:rsid w:val="00F65156"/>
    <w:rsid w:val="00FE0E9D"/>
    <w:rsid w:val="00FE2873"/>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customStyle="1" w:styleId="Default">
    <w:name w:val="Default"/>
    <w:rsid w:val="00AA5E6B"/>
    <w:pPr>
      <w:autoSpaceDE w:val="0"/>
      <w:autoSpaceDN w:val="0"/>
      <w:adjustRightInd w:val="0"/>
      <w:spacing w:after="0" w:line="240" w:lineRule="auto"/>
    </w:pPr>
    <w:rPr>
      <w:rFonts w:ascii="Verdana" w:hAnsi="Verdana" w:cs="Verdana"/>
      <w:color w:val="000000"/>
      <w:sz w:val="24"/>
      <w:szCs w:val="24"/>
    </w:rPr>
  </w:style>
  <w:style w:type="paragraph" w:styleId="Topptekst">
    <w:name w:val="header"/>
    <w:basedOn w:val="Normal"/>
    <w:link w:val="TopptekstTegn"/>
    <w:uiPriority w:val="99"/>
    <w:unhideWhenUsed/>
    <w:rsid w:val="003159E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159E9"/>
  </w:style>
  <w:style w:type="paragraph" w:styleId="Bunntekst">
    <w:name w:val="footer"/>
    <w:basedOn w:val="Normal"/>
    <w:link w:val="BunntekstTegn"/>
    <w:uiPriority w:val="99"/>
    <w:unhideWhenUsed/>
    <w:rsid w:val="003159E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15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61ED-9B43-4568-B98F-B54E6982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534</Words>
  <Characters>2831</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krinmei</dc:creator>
  <cp:lastModifiedBy>Sterri, Torbjørn</cp:lastModifiedBy>
  <cp:revision>6</cp:revision>
  <cp:lastPrinted>2014-05-27T16:55:00Z</cp:lastPrinted>
  <dcterms:created xsi:type="dcterms:W3CDTF">2016-10-17T15:25:00Z</dcterms:created>
  <dcterms:modified xsi:type="dcterms:W3CDTF">2016-10-19T13:09:00Z</dcterms:modified>
</cp:coreProperties>
</file>